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AD98F">
      <w:pPr>
        <w:jc w:val="center"/>
        <w:rPr>
          <w:rFonts w:hint="default" w:ascii="微软雅黑" w:hAnsi="微软雅黑" w:eastAsia="微软雅黑" w:cs="微软雅黑"/>
          <w:sz w:val="24"/>
          <w:szCs w:val="24"/>
          <w:bdr w:val="none" w:color="auto" w:sz="0" w:space="0"/>
          <w:lang w:val="en-US" w:eastAsia="zh-CN"/>
        </w:rPr>
      </w:pPr>
      <w:r>
        <w:rPr>
          <w:rFonts w:hint="eastAsia" w:ascii="微软雅黑" w:hAnsi="微软雅黑" w:eastAsia="微软雅黑" w:cs="微软雅黑"/>
          <w:sz w:val="24"/>
          <w:szCs w:val="24"/>
          <w:bdr w:val="none" w:color="auto" w:sz="0" w:space="0"/>
          <w:lang w:val="en-US" w:eastAsia="zh-CN"/>
        </w:rPr>
        <w:t>服务要求</w:t>
      </w:r>
    </w:p>
    <w:p w14:paraId="4E805FD5">
      <w:pPr>
        <w:rPr>
          <w:rFonts w:hint="eastAsia" w:ascii="微软雅黑" w:hAnsi="微软雅黑" w:eastAsia="微软雅黑" w:cs="微软雅黑"/>
          <w:sz w:val="24"/>
          <w:szCs w:val="24"/>
          <w:bdr w:val="none" w:color="auto" w:sz="0" w:space="0"/>
        </w:rPr>
      </w:pPr>
    </w:p>
    <w:p w14:paraId="6242F97B">
      <w:pPr>
        <w:ind w:firstLine="720" w:firstLineChars="300"/>
        <w:rPr>
          <w:rFonts w:hint="eastAsia" w:ascii="微软雅黑" w:hAnsi="微软雅黑" w:eastAsia="微软雅黑" w:cs="微软雅黑"/>
          <w:sz w:val="24"/>
          <w:szCs w:val="24"/>
          <w:bdr w:val="none" w:color="auto" w:sz="0" w:space="0"/>
        </w:rPr>
      </w:pPr>
      <w:r>
        <w:rPr>
          <w:rFonts w:hint="eastAsia" w:ascii="微软雅黑" w:hAnsi="微软雅黑" w:eastAsia="微软雅黑" w:cs="微软雅黑"/>
          <w:sz w:val="24"/>
          <w:szCs w:val="24"/>
          <w:bdr w:val="none" w:color="auto" w:sz="0" w:space="0"/>
        </w:rPr>
        <w:t>需要将本项目所有需要搬运的旧设备从泸州市中医医院大山坪院区搬迁至泸州市中医医院城南院区，搬迁到位后进行设备进场、安装和调试等工作，直至项目完成，包含设备拆卸、包装、运输、安装、调试及管道连接（以上工作涉及的全部费用包含在本项目内），并提供设备搬运后的清洁及现场恢复服务。</w:t>
      </w:r>
    </w:p>
    <w:p w14:paraId="7BC38F6B">
      <w:pPr>
        <w:ind w:firstLine="720" w:firstLineChars="300"/>
        <w:rPr>
          <w:rFonts w:hint="default" w:ascii="微软雅黑" w:hAnsi="微软雅黑" w:eastAsia="微软雅黑" w:cs="微软雅黑"/>
          <w:sz w:val="24"/>
          <w:szCs w:val="24"/>
          <w:bdr w:val="none" w:color="auto" w:sz="0" w:space="0"/>
          <w:lang w:val="en-US" w:eastAsia="zh-CN"/>
        </w:rPr>
      </w:pPr>
      <w:r>
        <w:rPr>
          <w:rFonts w:hint="eastAsia" w:ascii="微软雅黑" w:hAnsi="微软雅黑" w:eastAsia="微软雅黑" w:cs="微软雅黑"/>
          <w:sz w:val="24"/>
          <w:szCs w:val="24"/>
          <w:bdr w:val="none" w:color="auto" w:sz="0" w:space="0"/>
          <w:lang w:val="en-US" w:eastAsia="zh-CN"/>
        </w:rPr>
        <w:t>设备清单详见附件。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C6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uiPriority w:val="0"/>
    <w:rPr>
      <w:color w:val="296FBE"/>
      <w:u w:val="none"/>
    </w:rPr>
  </w:style>
  <w:style w:type="character" w:styleId="5">
    <w:name w:val="HTML Definition"/>
    <w:basedOn w:val="3"/>
    <w:uiPriority w:val="0"/>
  </w:style>
  <w:style w:type="character" w:styleId="6">
    <w:name w:val="HTML Variable"/>
    <w:basedOn w:val="3"/>
    <w:uiPriority w:val="0"/>
  </w:style>
  <w:style w:type="character" w:styleId="7">
    <w:name w:val="Hyperlink"/>
    <w:basedOn w:val="3"/>
    <w:uiPriority w:val="0"/>
    <w:rPr>
      <w:color w:val="296FBE"/>
      <w:u w:val="none"/>
    </w:rPr>
  </w:style>
  <w:style w:type="character" w:styleId="8">
    <w:name w:val="HTML Code"/>
    <w:basedOn w:val="3"/>
    <w:uiPriority w:val="0"/>
    <w:rPr>
      <w:rFonts w:ascii="微软雅黑" w:hAnsi="微软雅黑" w:eastAsia="微软雅黑" w:cs="微软雅黑"/>
      <w:sz w:val="20"/>
      <w:bdr w:val="none" w:color="auto" w:sz="0" w:space="0"/>
    </w:rPr>
  </w:style>
  <w:style w:type="character" w:styleId="9">
    <w:name w:val="HTML Cite"/>
    <w:basedOn w:val="3"/>
    <w:uiPriority w:val="0"/>
  </w:style>
  <w:style w:type="character" w:customStyle="1" w:styleId="10">
    <w:name w:val="tmpztreemove_arrow"/>
    <w:basedOn w:val="3"/>
    <w:uiPriority w:val="0"/>
  </w:style>
  <w:style w:type="character" w:customStyle="1" w:styleId="11">
    <w:name w:val="design_class"/>
    <w:basedOn w:val="3"/>
    <w:uiPriority w:val="0"/>
  </w:style>
  <w:style w:type="character" w:customStyle="1" w:styleId="12">
    <w:name w:val="button"/>
    <w:basedOn w:val="3"/>
    <w:uiPriority w:val="0"/>
  </w:style>
  <w:style w:type="character" w:customStyle="1" w:styleId="13">
    <w:name w:val="cy"/>
    <w:basedOn w:val="3"/>
    <w:uiPriority w:val="0"/>
  </w:style>
  <w:style w:type="character" w:customStyle="1" w:styleId="14">
    <w:name w:val="cdropright"/>
    <w:basedOn w:val="3"/>
    <w:uiPriority w:val="0"/>
  </w:style>
  <w:style w:type="character" w:customStyle="1" w:styleId="15">
    <w:name w:val="drapbtn"/>
    <w:basedOn w:val="3"/>
    <w:uiPriority w:val="0"/>
  </w:style>
  <w:style w:type="character" w:customStyle="1" w:styleId="16">
    <w:name w:val="cdropleft"/>
    <w:basedOn w:val="3"/>
    <w:uiPriority w:val="0"/>
  </w:style>
  <w:style w:type="character" w:customStyle="1" w:styleId="17">
    <w:name w:val="pagechatarealistclose_box"/>
    <w:basedOn w:val="3"/>
    <w:uiPriority w:val="0"/>
  </w:style>
  <w:style w:type="character" w:customStyle="1" w:styleId="18">
    <w:name w:val="pagechatarealistclose_box1"/>
    <w:basedOn w:val="3"/>
    <w:uiPriority w:val="0"/>
  </w:style>
  <w:style w:type="character" w:customStyle="1" w:styleId="19">
    <w:name w:val="token-input-delete-token"/>
    <w:basedOn w:val="3"/>
    <w:uiPriority w:val="0"/>
    <w:rPr>
      <w:color w:val="FFFFFF"/>
    </w:rPr>
  </w:style>
  <w:style w:type="character" w:customStyle="1" w:styleId="20">
    <w:name w:val="w32"/>
    <w:basedOn w:val="3"/>
    <w:uiPriority w:val="0"/>
  </w:style>
  <w:style w:type="character" w:customStyle="1" w:styleId="21">
    <w:name w:val="hilite5"/>
    <w:basedOn w:val="3"/>
    <w:uiPriority w:val="0"/>
    <w:rPr>
      <w:color w:val="FFFFFF"/>
      <w:bdr w:val="none" w:color="111111" w:sz="0" w:space="0"/>
      <w:shd w:val="clear" w:fill="666677"/>
    </w:rPr>
  </w:style>
  <w:style w:type="character" w:customStyle="1" w:styleId="22">
    <w:name w:val="active6"/>
    <w:basedOn w:val="3"/>
    <w:uiPriority w:val="0"/>
    <w:rPr>
      <w:color w:val="00FF00"/>
      <w:bdr w:val="none" w:color="FF0000" w:sz="0" w:space="0"/>
      <w:shd w:val="clear" w:fill="111111"/>
    </w:rPr>
  </w:style>
  <w:style w:type="character" w:customStyle="1" w:styleId="23">
    <w:name w:val="ico1654"/>
    <w:basedOn w:val="3"/>
    <w:uiPriority w:val="0"/>
  </w:style>
  <w:style w:type="character" w:customStyle="1" w:styleId="24">
    <w:name w:val="ico1655"/>
    <w:basedOn w:val="3"/>
    <w:uiPriority w:val="0"/>
  </w:style>
  <w:style w:type="character" w:customStyle="1" w:styleId="25">
    <w:name w:val="xdrichtextbox2"/>
    <w:basedOn w:val="3"/>
    <w:uiPriority w:val="0"/>
  </w:style>
  <w:style w:type="character" w:customStyle="1" w:styleId="26">
    <w:name w:val="edit_class"/>
    <w:basedOn w:val="3"/>
    <w:uiPriority w:val="0"/>
  </w:style>
  <w:style w:type="character" w:customStyle="1" w:styleId="27">
    <w:name w:val="biggerthanmax"/>
    <w:basedOn w:val="3"/>
    <w:uiPriority w:val="0"/>
    <w:rPr>
      <w:shd w:val="clear" w:fill="FFFF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2025-05-30T08:33:39Z</dcterms:created>
  <dc:creator>Administrator</dc:creator>
  <cp:lastModifiedBy>万吉涛</cp:lastModifiedBy>
  <dcterms:modified xsi:type="dcterms:W3CDTF">2025-05-30T08:34:57Z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eyJoZGlkIjoiYWE2MjQwYjZiMTNhMjVhMDBhOWFjZGQzZGJmY2Y4NDAiLCJ1c2VySWQiOiIxNjM3NTg1NjYwIn0=</vt:lpwstr>
  </property>
  <property fmtid="{D5CDD505-2E9C-101B-9397-08002B2CF9AE}" pid="4" name="ICV">
    <vt:lpwstr>41272C0112024580982F4F8359E18DF3_12</vt:lpwstr>
  </property>
</Properties>
</file>